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ASTORGA</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3379B7AC"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983796">
        <w:rPr>
          <w:rFonts w:ascii="Times New Roman" w:hAnsi="Times New Roman" w:cs="Times New Roman"/>
          <w:b/>
          <w:bCs/>
        </w:rPr>
        <w:t>001</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983796">
        <w:rPr>
          <w:rFonts w:ascii="Times New Roman" w:hAnsi="Times New Roman" w:cs="Times New Roman"/>
          <w:b/>
          <w:bCs/>
        </w:rPr>
        <w:t>26</w:t>
      </w:r>
      <w:r w:rsidRPr="00570374">
        <w:rPr>
          <w:rFonts w:ascii="Times New Roman" w:hAnsi="Times New Roman" w:cs="Times New Roman"/>
          <w:b/>
          <w:bCs/>
        </w:rPr>
        <w:fldChar w:fldCharType="end"/>
      </w:r>
    </w:p>
    <w:p w14:paraId="48D89A55" w14:textId="7F995559"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983796">
        <w:rPr>
          <w:rFonts w:ascii="Times New Roman" w:hAnsi="Times New Roman" w:cs="Times New Roman"/>
          <w:b/>
          <w:bCs/>
        </w:rPr>
        <w:t>005/2026</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47B92650"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ASTORGA</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83796">
        <w:rPr>
          <w:rFonts w:ascii="Times New Roman" w:hAnsi="Times New Roman" w:cs="Times New Roman"/>
          <w:noProof/>
        </w:rPr>
        <w:t>08:30</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83796">
        <w:rPr>
          <w:rFonts w:ascii="Times New Roman" w:hAnsi="Times New Roman" w:cs="Times New Roman"/>
          <w:noProof/>
        </w:rPr>
        <w:t>05</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83796">
        <w:rPr>
          <w:rFonts w:ascii="Times New Roman" w:hAnsi="Times New Roman" w:cs="Times New Roman"/>
          <w:noProof/>
        </w:rPr>
        <w:t>março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83796">
        <w:rPr>
          <w:rFonts w:ascii="Times New Roman" w:hAnsi="Times New Roman" w:cs="Times New Roman"/>
          <w:noProof/>
        </w:rPr>
        <w:t>2026</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7CD67590"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983796">
        <w:rPr>
          <w:rFonts w:ascii="Times New Roman" w:hAnsi="Times New Roman" w:cs="Times New Roman"/>
          <w:b/>
        </w:rPr>
        <w:t>05 de março de 2026</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3BF56014"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983796">
        <w:rPr>
          <w:rFonts w:ascii="Times New Roman" w:hAnsi="Times New Roman" w:cs="Times New Roman"/>
          <w:b/>
        </w:rPr>
        <w:t>08:30h</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78B1A276"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983796">
        <w:rPr>
          <w:rFonts w:ascii="Times New Roman" w:hAnsi="Times New Roman" w:cs="Times New Roman"/>
          <w:bCs/>
        </w:rPr>
        <w:t>08:29h</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983796">
        <w:rPr>
          <w:rFonts w:ascii="Times New Roman" w:hAnsi="Times New Roman" w:cs="Times New Roman"/>
          <w:bCs/>
        </w:rPr>
        <w:t>05 de março de 2026</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5D1CDE4F"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983796" w:rsidRPr="00983796">
        <w:rPr>
          <w:rFonts w:ascii="Times New Roman" w:hAnsi="Times New Roman" w:cs="Times New Roman"/>
          <w:b/>
        </w:rPr>
        <w:t>www.gov.br/compras</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70479E">
            <w:pPr>
              <w:jc w:val="center"/>
              <w:rPr>
                <w:rFonts w:ascii="Times New Roman" w:hAnsi="Times New Roman" w:cs="Times New Roman"/>
              </w:rPr>
            </w:pPr>
            <w:r w:rsidRPr="003B0391">
              <w:rPr>
                <w:rFonts w:ascii="Times New Roman" w:hAnsi="Times New Roman" w:cs="Times New Roman"/>
              </w:rPr>
              <w:t>Caçamba Coleta Entulho (Brooks)</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23</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156.328,93</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90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105</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7637BB80"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983796" w:rsidRPr="00983796">
        <w:rPr>
          <w:rFonts w:ascii="Times New Roman" w:hAnsi="Times New Roman" w:cs="Times New Roman"/>
          <w:b/>
          <w:noProof/>
        </w:rPr>
        <w:t>www.gov.br/compras</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983796" w:rsidRPr="00983796">
        <w:rPr>
          <w:rFonts w:ascii="Times New Roman" w:hAnsi="Times New Roman" w:cs="Times New Roman"/>
          <w:b/>
          <w:noProof/>
        </w:rPr>
        <w:t>www.gov.br/compras</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14F0BA9D"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983796" w:rsidRPr="00983796">
        <w:rPr>
          <w:rFonts w:ascii="Times New Roman" w:hAnsi="Times New Roman" w:cs="Times New Roman"/>
          <w:b/>
          <w:noProof/>
        </w:rPr>
        <w:t>www.gov.br/compras</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983796" w:rsidRPr="00983796">
        <w:rPr>
          <w:rFonts w:ascii="Times New Roman" w:hAnsi="Times New Roman" w:cs="Times New Roman"/>
          <w:i/>
          <w:iCs/>
          <w:u w:val="single"/>
        </w:rPr>
        <w:t>www.gov.br/compras</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054D14EC"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3F724F">
        <w:rPr>
          <w:rFonts w:ascii="Times New Roman" w:hAnsi="Times New Roman" w:cs="Times New Roman"/>
          <w:i/>
          <w:iCs/>
        </w:rPr>
      </w:r>
      <w:r w:rsidR="003F724F">
        <w:rPr>
          <w:rFonts w:ascii="Times New Roman" w:hAnsi="Times New Roman" w:cs="Times New Roman"/>
          <w:i/>
          <w:iCs/>
        </w:rPr>
        <w:fldChar w:fldCharType="separate"/>
      </w:r>
      <w:r w:rsidR="00983796" w:rsidRPr="00983796">
        <w:rPr>
          <w:rFonts w:ascii="Times New Roman" w:hAnsi="Times New Roman" w:cs="Times New Roman"/>
          <w:i/>
          <w:iCs/>
        </w:rPr>
        <w:t>www.gov.br/compras</w:t>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983796">
        <w:rPr>
          <w:rFonts w:ascii="Times New Roman" w:hAnsi="Times New Roman" w:cs="Times New Roman"/>
          <w:i/>
          <w:iCs/>
        </w:rPr>
        <w:t> </w:t>
      </w:r>
      <w:r w:rsidR="00983796">
        <w:rPr>
          <w:rFonts w:ascii="Times New Roman" w:hAnsi="Times New Roman" w:cs="Times New Roman"/>
          <w:i/>
          <w:iCs/>
        </w:rPr>
        <w:t> </w:t>
      </w:r>
      <w:r w:rsidR="00983796">
        <w:rPr>
          <w:rFonts w:ascii="Times New Roman" w:hAnsi="Times New Roman" w:cs="Times New Roman"/>
          <w:i/>
          <w:iCs/>
        </w:rPr>
        <w:t> </w:t>
      </w:r>
      <w:r w:rsidR="00983796">
        <w:rPr>
          <w:rFonts w:ascii="Times New Roman" w:hAnsi="Times New Roman" w:cs="Times New Roman"/>
          <w:i/>
          <w:iCs/>
        </w:rPr>
        <w:t> </w:t>
      </w:r>
      <w:r w:rsidR="00DD37E2" w:rsidRPr="00DD37E2">
        <w:rPr>
          <w:rFonts w:ascii="Times New Roman" w:hAnsi="Times New Roman" w:cs="Times New Roman"/>
          <w:i/>
          <w:iCs/>
        </w:rPr>
        <w:fldChar w:fldCharType="end"/>
      </w:r>
      <w:proofErr w:type="gramStart"/>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proofErr w:type="gramEnd"/>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716974BB"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proofErr w:type="gramStart"/>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proofErr w:type="gramEnd"/>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3F724F">
        <w:rPr>
          <w:rFonts w:ascii="Times New Roman" w:hAnsi="Times New Roman" w:cs="Times New Roman"/>
          <w:i/>
          <w:iCs/>
        </w:rPr>
      </w:r>
      <w:r w:rsidR="003F724F">
        <w:rPr>
          <w:rFonts w:ascii="Times New Roman" w:hAnsi="Times New Roman" w:cs="Times New Roman"/>
          <w:i/>
          <w:iCs/>
        </w:rPr>
        <w:fldChar w:fldCharType="separate"/>
      </w:r>
      <w:r w:rsidR="00CD6CF0" w:rsidRPr="00B27C5B">
        <w:rPr>
          <w:rFonts w:ascii="Times New Roman" w:hAnsi="Times New Roman" w:cs="Times New Roman"/>
          <w:i/>
          <w:iCs/>
        </w:rPr>
        <w:fldChar w:fldCharType="end"/>
      </w:r>
      <w:proofErr w:type="gramStart"/>
      <w:r w:rsidR="00D86D6C" w:rsidRPr="00B27C5B">
        <w:rPr>
          <w:rFonts w:ascii="Times New Roman" w:hAnsi="Times New Roman" w:cs="Times New Roman"/>
          <w:i/>
          <w:iCs/>
        </w:rPr>
        <w:t>,</w:t>
      </w:r>
      <w:proofErr w:type="gramEnd"/>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983796" w:rsidRPr="00983796">
        <w:rPr>
          <w:rFonts w:ascii="Times New Roman" w:hAnsi="Times New Roman" w:cs="Times New Roman"/>
          <w:i/>
          <w:iCs/>
        </w:rPr>
        <w:t>www.gov.br/compras</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39C3A35D"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983796" w:rsidRPr="00983796">
        <w:rPr>
          <w:rFonts w:ascii="Times New Roman" w:hAnsi="Times New Roman" w:cs="Times New Roman"/>
          <w:b/>
          <w:noProof/>
          <w:lang w:eastAsia="ar-SA"/>
        </w:rPr>
        <w:t>Sistema de Cadastramento Unificado de Fornecedores - SICAF e no Sistema de Compras do Governo Federal (www.gov.br/compras)</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14B6457E"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983796" w:rsidRPr="00983796">
        <w:rPr>
          <w:rFonts w:ascii="Times New Roman" w:hAnsi="Times New Roman" w:cs="Times New Roman"/>
          <w:b/>
          <w:noProof/>
          <w:lang w:eastAsia="ar-SA"/>
        </w:rPr>
        <w:t>Sistema de Cadastramento Unificado de Fornecedores - SICAF e no Sistema de Compras do Governo Federal (www.gov.br/compras)</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983796" w:rsidRPr="00983796">
        <w:rPr>
          <w:rFonts w:ascii="Times New Roman" w:hAnsi="Times New Roman" w:cs="Times New Roman"/>
          <w:bCs/>
          <w:noProof/>
          <w:lang w:eastAsia="ar-SA"/>
        </w:rPr>
        <w:t>www.gov.br/compras</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57F58590"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983796" w:rsidRPr="00983796">
        <w:rPr>
          <w:rFonts w:ascii="Times New Roman" w:hAnsi="Times New Roman" w:cs="Times New Roman"/>
          <w:b/>
          <w:noProof/>
          <w:lang w:eastAsia="ar-SA"/>
        </w:rPr>
        <w:t>Sistema de Cadastramento Unificado de Fornecedores - SICAF e no Sistema de Compras do Governo Federal (www.gov.br/compras)</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7F5881F7"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983796">
        <w:rPr>
          <w:rFonts w:ascii="Times New Roman" w:hAnsi="Times New Roman" w:cs="Times New Roman"/>
          <w:bCs/>
          <w:i/>
          <w:iCs/>
          <w:color w:val="FF0000"/>
          <w:lang w:eastAsia="ar-SA"/>
        </w:rPr>
        <w:t>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6561EFD6" w14:textId="58532553" w:rsidR="00E6042C" w:rsidRPr="00AA5D5C" w:rsidRDefault="00E6042C" w:rsidP="00983796">
      <w:pPr>
        <w:jc w:val="both"/>
        <w:rPr>
          <w:rFonts w:ascii="Times New Roman" w:hAnsi="Times New Roman" w:cs="Times New Roman"/>
          <w:bCs/>
          <w:color w:val="FF0000"/>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983796">
        <w:rPr>
          <w:rFonts w:ascii="Times New Roman" w:hAnsi="Times New Roman" w:cs="Times New Roman"/>
          <w:bCs/>
          <w:lang w:eastAsia="ar-SA"/>
        </w:rPr>
        <w:t> </w:t>
      </w:r>
      <w:r w:rsidRPr="00AA5D5C">
        <w:rPr>
          <w:rFonts w:ascii="Times New Roman" w:hAnsi="Times New Roman" w:cs="Times New Roman"/>
          <w:bCs/>
          <w:lang w:eastAsia="ar-SA"/>
        </w:rPr>
        <w:fldChar w:fldCharType="end"/>
      </w:r>
    </w:p>
    <w:p w14:paraId="225DAFD4" w14:textId="0BCD97D0"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983796">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366D71E9" w14:textId="7DD3B348" w:rsidR="00504EE4" w:rsidRPr="00072B0E" w:rsidRDefault="00AA5D5C" w:rsidP="00AA5D5C">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504EE4" w:rsidRPr="00072B0E">
        <w:rPr>
          <w:rFonts w:ascii="Times New Roman" w:hAnsi="Times New Roman" w:cs="Times New Roman"/>
          <w:bCs/>
          <w:i/>
          <w:iCs/>
          <w:color w:val="FF0000"/>
          <w:lang w:eastAsia="ar-SA"/>
        </w:rPr>
        <w:t>COM CONSÓRCIO</w:t>
      </w:r>
    </w:p>
    <w:p w14:paraId="00BB56D9" w14:textId="5E096793" w:rsidR="00AA5D5C" w:rsidRPr="00AA5D5C" w:rsidRDefault="00504EE4" w:rsidP="00AA5D5C">
      <w:pPr>
        <w:jc w:val="both"/>
        <w:rPr>
          <w:rFonts w:ascii="Times New Roman" w:hAnsi="Times New Roman" w:cs="Times New Roman"/>
          <w:bCs/>
          <w:noProof/>
          <w:lang w:eastAsia="ar-SA"/>
        </w:rPr>
      </w:pPr>
      <w:r w:rsidRPr="003C1959">
        <w:rPr>
          <w:rFonts w:ascii="Times New Roman" w:hAnsi="Times New Roman" w:cs="Times New Roman"/>
          <w:b/>
          <w:noProof/>
          <w:lang w:eastAsia="ar-SA"/>
        </w:rPr>
        <w:t>3.3.1</w:t>
      </w:r>
      <w:r>
        <w:rPr>
          <w:rFonts w:ascii="Times New Roman" w:hAnsi="Times New Roman" w:cs="Times New Roman"/>
          <w:bCs/>
          <w:noProof/>
          <w:lang w:eastAsia="ar-SA"/>
        </w:rPr>
        <w:t xml:space="preserve"> </w:t>
      </w:r>
      <w:r w:rsidR="00AA5D5C" w:rsidRPr="00AA5D5C">
        <w:rPr>
          <w:rFonts w:ascii="Times New Roman" w:hAnsi="Times New Roman" w:cs="Times New Roman"/>
          <w:bCs/>
          <w:noProof/>
          <w:lang w:eastAsia="ar-SA"/>
        </w:rPr>
        <w:t>Poderão participar da presente licitação empresas reunidas em consórcio, de modo a permitir que as empresas especializadas somem esforços e conhecimento técnico para a correta execução do objeto.</w:t>
      </w:r>
    </w:p>
    <w:p w14:paraId="2DFF7E2D" w14:textId="36C02DDC"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1</w:t>
      </w:r>
      <w:r w:rsidR="00AA5D5C" w:rsidRPr="00AA5D5C">
        <w:rPr>
          <w:rFonts w:ascii="Times New Roman" w:hAnsi="Times New Roman" w:cs="Times New Roman"/>
          <w:bCs/>
          <w:noProof/>
          <w:lang w:eastAsia="ar-SA"/>
        </w:rPr>
        <w:t xml:space="preserve"> Tratando-se de licitantes reunidos em consórcio, serão observadas as seguintes exigências:</w:t>
      </w:r>
    </w:p>
    <w:p w14:paraId="3D9858CB" w14:textId="39056B9B"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2</w:t>
      </w:r>
      <w:r w:rsidR="00AA5D5C" w:rsidRPr="003C1959">
        <w:rPr>
          <w:rFonts w:ascii="Times New Roman" w:hAnsi="Times New Roman" w:cs="Times New Roman"/>
          <w:b/>
          <w:noProof/>
          <w:lang w:eastAsia="ar-SA"/>
        </w:rPr>
        <w:t xml:space="preserve"> </w:t>
      </w:r>
      <w:r w:rsidR="00AA5D5C" w:rsidRPr="00AA5D5C">
        <w:rPr>
          <w:rFonts w:ascii="Times New Roman" w:hAnsi="Times New Roman" w:cs="Times New Roman"/>
          <w:bCs/>
          <w:noProof/>
          <w:lang w:eastAsia="ar-SA"/>
        </w:rPr>
        <w:t>A empresa líder deverá ser nacional e de maior participação no Consórcio. No caso de participações iguais, a líder deverá ser a consorciada de maior Capital Social;</w:t>
      </w:r>
    </w:p>
    <w:p w14:paraId="18933DED" w14:textId="6DC19AD3"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3</w:t>
      </w:r>
      <w:r w:rsidR="00AA5D5C" w:rsidRPr="00AA5D5C">
        <w:rPr>
          <w:rFonts w:ascii="Times New Roman" w:hAnsi="Times New Roman" w:cs="Times New Roman"/>
          <w:bCs/>
          <w:noProof/>
          <w:lang w:eastAsia="ar-SA"/>
        </w:rPr>
        <w:t xml:space="preserve"> A empresa consorciada não poderá participar da mesma licitação isoladamente ou em outra formação de consórcio;</w:t>
      </w:r>
    </w:p>
    <w:p w14:paraId="63BB648B" w14:textId="1B7C9408"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4</w:t>
      </w:r>
      <w:r w:rsidR="00AA5D5C" w:rsidRPr="00AA5D5C">
        <w:rPr>
          <w:rFonts w:ascii="Times New Roman" w:hAnsi="Times New Roman" w:cs="Times New Roman"/>
          <w:bCs/>
          <w:noProof/>
          <w:lang w:eastAsia="ar-SA"/>
        </w:rPr>
        <w:t xml:space="preserve"> No caso de consórcio entre empresas brasileiras e estrangeiras, a liderança caberá obrigatoriamente à empresa brasileira.</w:t>
      </w:r>
    </w:p>
    <w:p w14:paraId="270D1239" w14:textId="78BC6AA4"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5</w:t>
      </w:r>
      <w:r w:rsidR="00AA5D5C" w:rsidRPr="00AA5D5C">
        <w:rPr>
          <w:rFonts w:ascii="Times New Roman" w:hAnsi="Times New Roman" w:cs="Times New Roman"/>
          <w:bCs/>
          <w:noProof/>
          <w:lang w:eastAsia="ar-SA"/>
        </w:rPr>
        <w:t xml:space="preserve"> A constituição do Consórcio será feita por Comprovação do compromisso, público ou particular, de constituição do Consórcio, subscrito pelos consorciados, incluindo os seguintes itens:</w:t>
      </w:r>
    </w:p>
    <w:p w14:paraId="3B80D37F"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a) Designação do Consórcio e sua composição;</w:t>
      </w:r>
    </w:p>
    <w:p w14:paraId="583E9137"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b) Finalidade do Consórcio;</w:t>
      </w:r>
    </w:p>
    <w:p w14:paraId="7355E2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c) Prazo de duração do Consórcio, que deve coincidir, no mínimo, com o prazo contratual, acrescido de 03 (três) meses, bem como o endereço do Consórcio e o foro competente para dirimir eventuais demandas entre as partes;</w:t>
      </w:r>
    </w:p>
    <w:p w14:paraId="40D62B2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d) Definição das obrigações e responsabilidades de cada consorciada e das prestações específicas (participação em percentual do valor total), em relação ao objeto da licitação;</w:t>
      </w:r>
    </w:p>
    <w:p w14:paraId="7341AED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e) Compromisso expresso de que cada consorciado responderá por todos os atos do consórcio, sendo obrigatória a assinatura do contrato com o Município contratante por todos os consorciados;</w:t>
      </w:r>
    </w:p>
    <w:p w14:paraId="39DE23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19FB8634"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lastRenderedPageBreak/>
        <w:t>g) Designação do representante legal do consórcio;</w:t>
      </w:r>
    </w:p>
    <w:p w14:paraId="61582998"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0E40889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5CC57AB9"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j) Que cada consorciado apresente a documentação relacionada item DA HABILITAÇÃO deste edital, e suas subdivisões, admitindo-se, para efeito de qualificação técnica, o somatório dos quantitativos de cada consorciado.</w:t>
      </w:r>
    </w:p>
    <w:p w14:paraId="1F01F1F0" w14:textId="77777777" w:rsidR="00AA5D5C" w:rsidRPr="00AA5D5C" w:rsidRDefault="00AA5D5C" w:rsidP="00AA5D5C">
      <w:pPr>
        <w:jc w:val="both"/>
        <w:rPr>
          <w:rFonts w:ascii="Times New Roman" w:hAnsi="Times New Roman" w:cs="Times New Roman"/>
          <w:bCs/>
          <w:noProof/>
          <w:lang w:eastAsia="ar-SA"/>
        </w:rPr>
      </w:pPr>
      <w:r w:rsidRPr="00072B0E">
        <w:rPr>
          <w:rFonts w:ascii="Times New Roman" w:hAnsi="Times New Roman" w:cs="Times New Roman"/>
          <w:b/>
          <w:noProof/>
          <w:lang w:eastAsia="ar-SA"/>
        </w:rPr>
        <w:t>3.3.2</w:t>
      </w:r>
      <w:r w:rsidRPr="00AA5D5C">
        <w:rPr>
          <w:rFonts w:ascii="Times New Roman" w:hAnsi="Times New Roman" w:cs="Times New Roman"/>
          <w:bCs/>
          <w:noProof/>
          <w:lang w:eastAsia="ar-SA"/>
        </w:rPr>
        <w:t xml:space="preserve"> Será exigido do consórcio acréscimo de 10% sobre o valor exigido de licitante individual para a habilitação econômico-financeira.</w:t>
      </w:r>
    </w:p>
    <w:p w14:paraId="15E3BEA6" w14:textId="7DD3B348" w:rsidR="00AA5D5C" w:rsidRDefault="00AA5D5C" w:rsidP="00AA5D5C">
      <w:pPr>
        <w:jc w:val="both"/>
        <w:rPr>
          <w:rFonts w:ascii="Times New Roman" w:hAnsi="Times New Roman" w:cs="Times New Roman"/>
          <w:b/>
          <w:lang w:eastAsia="ar-SA"/>
        </w:rPr>
      </w:pP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lastRenderedPageBreak/>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lastRenderedPageBreak/>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lastRenderedPageBreak/>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0F679235"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R</w:t>
      </w:r>
      <w:proofErr w:type="gramStart"/>
      <w:r w:rsidR="00F77AE1">
        <w:rPr>
          <w:rFonts w:ascii="Times New Roman" w:hAnsi="Times New Roman" w:cs="Times New Roman"/>
        </w:rPr>
        <w:t xml:space="preserve">$  </w:t>
      </w:r>
      <w:r w:rsidR="00983796">
        <w:rPr>
          <w:rFonts w:ascii="Times New Roman" w:hAnsi="Times New Roman" w:cs="Times New Roman"/>
        </w:rPr>
        <w:t>50</w:t>
      </w:r>
      <w:proofErr w:type="gramEnd"/>
      <w:r w:rsidR="00983796">
        <w:rPr>
          <w:rFonts w:ascii="Times New Roman" w:hAnsi="Times New Roman" w:cs="Times New Roman"/>
        </w:rPr>
        <w:t>,00</w:t>
      </w:r>
      <w:r w:rsidR="00983796">
        <w:rPr>
          <w:rFonts w:ascii="Times New Roman" w:hAnsi="Times New Roman" w:cs="Times New Roman"/>
          <w:i/>
          <w:iCs/>
        </w:rPr>
        <w:t xml:space="preserve"> (cinquenta reais)</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2ADFFFD6"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983796">
        <w:rPr>
          <w:rFonts w:ascii="Times New Roman" w:hAnsi="Times New Roman" w:cs="Times New Roman"/>
          <w:noProof/>
        </w:rPr>
        <w:t>10 (dez) minutos</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6B4E62C8"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983796">
        <w:rPr>
          <w:rFonts w:ascii="Times New Roman" w:hAnsi="Times New Roman" w:cs="Times New Roman"/>
          <w:noProof/>
        </w:rPr>
        <w:t>02 (dois) minutos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lastRenderedPageBreak/>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lastRenderedPageBreak/>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1CD7BB3D"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983796">
        <w:rPr>
          <w:rFonts w:ascii="Times New Roman" w:hAnsi="Times New Roman" w:cs="Times New Roman"/>
          <w:i/>
          <w:iCs/>
          <w:noProof/>
        </w:rPr>
        <w:t>2h</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983796">
        <w:rPr>
          <w:rFonts w:ascii="Times New Roman" w:hAnsi="Times New Roman" w:cs="Times New Roman"/>
          <w:i/>
          <w:iCs/>
          <w:noProof/>
        </w:rPr>
        <w:t>duas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7" w:name="_Toc134656057"/>
      <w:r w:rsidRPr="00FC34FF">
        <w:rPr>
          <w:rFonts w:ascii="Times New Roman" w:hAnsi="Times New Roman"/>
          <w:b/>
          <w:color w:val="auto"/>
          <w:sz w:val="24"/>
          <w:szCs w:val="24"/>
          <w:lang w:eastAsia="en-US"/>
        </w:rPr>
        <w:lastRenderedPageBreak/>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7"/>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1F720CC2"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983796">
        <w:rPr>
          <w:rFonts w:ascii="Times New Roman" w:hAnsi="Times New Roman" w:cs="Times New Roman"/>
          <w:noProof/>
        </w:rPr>
        <w:t>2h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lastRenderedPageBreak/>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01CD42B9" w14:textId="7291FBBA"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3CED8C25" w14:textId="6E87E21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54B1EF33" w14:textId="4B16AC3C"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326752" w14:textId="7A7E920C"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DB29D51" w14:textId="7DF0CBB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BF612B" w:rsidRPr="00BF612B">
        <w:rPr>
          <w:rFonts w:ascii="Times New Roman" w:hAnsi="Times New Roman" w:cs="Times New Roman"/>
        </w:rPr>
        <w:t>pelo ente licitante</w:t>
      </w:r>
      <w:r w:rsidRPr="00072B0E">
        <w:rPr>
          <w:rFonts w:ascii="Times New Roman" w:hAnsi="Times New Roman" w:cs="Times New Roman"/>
        </w:rPr>
        <w:t>;</w:t>
      </w:r>
    </w:p>
    <w:p w14:paraId="3849EED0" w14:textId="2D78A80A"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075B78DC" w14:textId="5AA736A4"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5B38347C" w14:textId="6BB0B013"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w:t>
      </w:r>
      <w:r>
        <w:rPr>
          <w:rFonts w:ascii="Times New Roman" w:hAnsi="Times New Roman" w:cs="Times New Roman"/>
          <w:bCs/>
        </w:rPr>
        <w:t xml:space="preserve"> </w:t>
      </w:r>
      <w:r w:rsidRPr="00072B0E">
        <w:rPr>
          <w:rFonts w:ascii="Times New Roman" w:hAnsi="Times New Roman" w:cs="Times New Roman"/>
          <w:bCs/>
        </w:rPr>
        <w:t>especial, com valores superiores ao estimado.</w:t>
      </w:r>
    </w:p>
    <w:p w14:paraId="16426B77" w14:textId="747813AC"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j)</w:t>
      </w:r>
      <w:r w:rsidR="00F56E8C">
        <w:rPr>
          <w:rFonts w:ascii="Times New Roman" w:hAnsi="Times New Roman" w:cs="Times New Roman"/>
        </w:rPr>
        <w:t xml:space="preserve"> </w:t>
      </w:r>
      <w:r w:rsidRPr="00072B0E">
        <w:rPr>
          <w:rFonts w:ascii="Times New Roman" w:hAnsi="Times New Roman" w:cs="Times New Roman"/>
        </w:rPr>
        <w:t xml:space="preserve">Deixar de atender a alguma exigência deste Edital, ou apresentar declaração ou documentação </w:t>
      </w:r>
      <w:r>
        <w:rPr>
          <w:rFonts w:ascii="Times New Roman" w:hAnsi="Times New Roman" w:cs="Times New Roman"/>
        </w:rPr>
        <w:t xml:space="preserve">   </w:t>
      </w:r>
      <w:r w:rsidRPr="00072B0E">
        <w:rPr>
          <w:rFonts w:ascii="Times New Roman" w:hAnsi="Times New Roman" w:cs="Times New Roman"/>
        </w:rPr>
        <w:t>que não atenda aos requisitos legais.</w:t>
      </w:r>
    </w:p>
    <w:p w14:paraId="34FE9F2F"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A declaração falsa relativa ao cumprimento dos requisitos de habilitação e proposta sujeitará</w:t>
      </w:r>
      <w:r>
        <w:rPr>
          <w:rFonts w:ascii="Times New Roman" w:hAnsi="Times New Roman" w:cs="Times New Roman"/>
          <w:bCs/>
        </w:rPr>
        <w:t xml:space="preserve"> </w:t>
      </w:r>
      <w:r w:rsidRPr="00072B0E">
        <w:rPr>
          <w:rFonts w:ascii="Times New Roman" w:hAnsi="Times New Roman" w:cs="Times New Roman"/>
          <w:bCs/>
        </w:rPr>
        <w:t xml:space="preserve">a licitante às sanções previstas nesse Edital. </w:t>
      </w:r>
    </w:p>
    <w:p w14:paraId="57ADE43E" w14:textId="125F901B"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486509C4" w14:textId="7CFB58D8" w:rsidR="00BA6A2A" w:rsidRPr="00072B0E" w:rsidRDefault="00BA6A2A" w:rsidP="00A62726">
      <w:pPr>
        <w:ind w:left="709"/>
        <w:jc w:val="both"/>
        <w:rPr>
          <w:rFonts w:ascii="Times New Roman" w:hAnsi="Times New Roman" w:cs="Times New Roman"/>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lastRenderedPageBreak/>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Default="00BA6A2A" w:rsidP="005C3911">
      <w:pPr>
        <w:jc w:val="both"/>
        <w:rPr>
          <w:rFonts w:ascii="Times New Roman" w:hAnsi="Times New Roman" w:cs="Times New Roman"/>
          <w:b/>
        </w:rPr>
      </w:pPr>
    </w:p>
    <w:p w14:paraId="4F20F6FD" w14:textId="3F0824D9" w:rsidR="00CE35C4" w:rsidRPr="00CE35C4" w:rsidRDefault="00CE35C4" w:rsidP="00CE35C4">
      <w:pPr>
        <w:pStyle w:val="PargrafodaLista"/>
        <w:numPr>
          <w:ilvl w:val="2"/>
          <w:numId w:val="21"/>
        </w:numPr>
        <w:ind w:left="1276" w:hanging="568"/>
        <w:jc w:val="both"/>
        <w:rPr>
          <w:rFonts w:ascii="Times New Roman" w:hAnsi="Times New Roman" w:cs="Times New Roman"/>
          <w:b/>
          <w:bCs/>
        </w:rPr>
      </w:pPr>
      <w:r w:rsidRPr="00CE35C4">
        <w:rPr>
          <w:rFonts w:ascii="Times New Roman" w:hAnsi="Times New Roman" w:cs="Times New Roman"/>
          <w:b/>
          <w:bCs/>
        </w:rPr>
        <w:t>Quanto à Qualificação Econômico-Financeira:</w:t>
      </w:r>
    </w:p>
    <w:p w14:paraId="3EB034A2" w14:textId="77777777"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a) Prova de capacidade financeira, mediante apresentação das demonstrações contábeis dos dois últimos exercícios sociais, na forma da legislação vigente.</w:t>
      </w:r>
    </w:p>
    <w:p w14:paraId="6D506519" w14:textId="08DFF3D6"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b) certidão negativa de feitos sobre falência expedida pelo distribuidor da sede do licitante.</w:t>
      </w:r>
    </w:p>
    <w:p w14:paraId="734EF3AF" w14:textId="77777777" w:rsidR="00CE35C4" w:rsidRPr="00570374" w:rsidRDefault="00CE35C4"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8" w:name="_Toc134656058"/>
      <w:r w:rsidRPr="00570374">
        <w:rPr>
          <w:rFonts w:ascii="Times New Roman" w:hAnsi="Times New Roman"/>
          <w:b/>
          <w:color w:val="auto"/>
          <w:sz w:val="24"/>
          <w:szCs w:val="24"/>
          <w:lang w:eastAsia="en-US"/>
        </w:rPr>
        <w:lastRenderedPageBreak/>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8"/>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9" w:name="_Hlk140157494"/>
      <w:r w:rsidRPr="00570374">
        <w:rPr>
          <w:rFonts w:ascii="Times New Roman" w:hAnsi="Times New Roman" w:cs="Times New Roman"/>
          <w:b/>
          <w:bCs/>
        </w:rPr>
        <w:t>9.1</w:t>
      </w:r>
      <w:bookmarkStart w:id="50"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1" w:name="_Hlk131083445"/>
      <w:bookmarkEnd w:id="50"/>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1"/>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9"/>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2"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2"/>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3"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3"/>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lastRenderedPageBreak/>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4" w:name="_Hlk39569734"/>
      <w:r w:rsidRPr="00BD3721">
        <w:rPr>
          <w:rFonts w:ascii="Times New Roman" w:hAnsi="Times New Roman" w:cs="Times New Roman"/>
          <w:color w:val="000000"/>
          <w:lang w:eastAsia="en-US"/>
        </w:rPr>
        <w:t xml:space="preserve">disponibilizado no link  </w:t>
      </w:r>
    </w:p>
    <w:bookmarkEnd w:id="54"/>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5"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5"/>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6"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6"/>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7" w:name="_Ref114668085"/>
      <w:bookmarkStart w:id="58"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9" w:name="_Ref114668108"/>
      <w:bookmarkEnd w:id="57"/>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9"/>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lastRenderedPageBreak/>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0"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0"/>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1"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1"/>
      <w:r w:rsidRPr="00570374">
        <w:rPr>
          <w:rFonts w:ascii="Times New Roman" w:hAnsi="Times New Roman" w:cs="Times New Roman"/>
          <w:lang w:eastAsia="ar-SA"/>
        </w:rPr>
        <w:t>;</w:t>
      </w:r>
      <w:bookmarkStart w:id="62"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2"/>
      <w:r w:rsidRPr="00570374">
        <w:rPr>
          <w:rFonts w:ascii="Times New Roman" w:hAnsi="Times New Roman" w:cs="Times New Roman"/>
          <w:lang w:eastAsia="ar-SA"/>
        </w:rPr>
        <w:t>;</w:t>
      </w:r>
      <w:bookmarkStart w:id="63"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3"/>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1"/>
      <w:r w:rsidRPr="00570374">
        <w:rPr>
          <w:rFonts w:ascii="Times New Roman" w:hAnsi="Times New Roman" w:cs="Times New Roman"/>
          <w:lang w:eastAsia="ar-SA"/>
        </w:rPr>
        <w:t>c) praticar atos ilícitos com vistas a frustrar os objetivos da licitação</w:t>
      </w:r>
      <w:bookmarkEnd w:id="64"/>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5"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8"/>
      <w:bookmarkEnd w:id="65"/>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6"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6"/>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FC34FF">
        <w:rPr>
          <w:rFonts w:ascii="Times New Roman" w:hAnsi="Times New Roman" w:cs="Times New Roman"/>
          <w:lang w:eastAsia="ar-SA"/>
        </w:rPr>
        <w:lastRenderedPageBreak/>
        <w:t>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7"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7"/>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559B0835" w:rsidR="005C3911" w:rsidRPr="00570374" w:rsidRDefault="00A66BE8" w:rsidP="00F875CF">
      <w:pPr>
        <w:tabs>
          <w:tab w:val="left" w:pos="851"/>
        </w:tabs>
        <w:spacing w:line="276" w:lineRule="auto"/>
        <w:jc w:val="both"/>
        <w:rPr>
          <w:rFonts w:ascii="Times New Roman" w:hAnsi="Times New Roman" w:cs="Times New Roman"/>
        </w:rPr>
      </w:pPr>
      <w:bookmarkStart w:id="68" w:name="art183i"/>
      <w:bookmarkStart w:id="69" w:name="art183ii"/>
      <w:bookmarkStart w:id="70" w:name="art183iii"/>
      <w:bookmarkStart w:id="71" w:name="art183§1"/>
      <w:bookmarkStart w:id="72" w:name="art183§1i"/>
      <w:bookmarkStart w:id="73" w:name="art183§1ii"/>
      <w:bookmarkStart w:id="74" w:name="art183§2"/>
      <w:bookmarkStart w:id="75" w:name="art183§3"/>
      <w:bookmarkEnd w:id="68"/>
      <w:bookmarkEnd w:id="69"/>
      <w:bookmarkEnd w:id="70"/>
      <w:bookmarkEnd w:id="71"/>
      <w:bookmarkEnd w:id="72"/>
      <w:bookmarkEnd w:id="73"/>
      <w:bookmarkEnd w:id="74"/>
      <w:bookmarkEnd w:id="75"/>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983796" w:rsidRPr="00983796">
        <w:rPr>
          <w:rFonts w:ascii="Times New Roman" w:hAnsi="Times New Roman" w:cs="Times New Roman"/>
          <w:i/>
          <w:iCs/>
          <w:noProof/>
        </w:rPr>
        <w:t>www.gov.br/compras</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2DC2D5FA"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983796">
        <w:rPr>
          <w:rFonts w:ascii="Times New Roman" w:hAnsi="Times New Roman" w:cs="Times New Roman"/>
          <w:i/>
          <w:iCs/>
          <w:noProof/>
        </w:rPr>
        <w:t>Astorga/Pr.</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6"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6"/>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7"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lastRenderedPageBreak/>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7"/>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2862FE91" w14:textId="77777777" w:rsidR="00983796" w:rsidRDefault="006A54D3" w:rsidP="00F875CF">
      <w:pPr>
        <w:jc w:val="center"/>
        <w:rPr>
          <w:rFonts w:ascii="Times New Roman" w:hAnsi="Times New Roman" w:cs="Times New Roman"/>
          <w:noProof/>
        </w:rPr>
      </w:pPr>
      <w:r w:rsidRPr="00570374">
        <w:rPr>
          <w:rFonts w:ascii="Times New Roman" w:hAnsi="Times New Roman" w:cs="Times New Roman"/>
        </w:rPr>
        <w:fldChar w:fldCharType="begin">
          <w:ffData>
            <w:name w:val="Texto106"/>
            <w:enabled/>
            <w:calcOnExit w:val="0"/>
            <w:textInput/>
          </w:ffData>
        </w:fldChar>
      </w:r>
      <w:bookmarkStart w:id="78"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proofErr w:type="gramStart"/>
      <w:r w:rsidR="00983796">
        <w:rPr>
          <w:rFonts w:ascii="Times New Roman" w:hAnsi="Times New Roman" w:cs="Times New Roman"/>
          <w:noProof/>
        </w:rPr>
        <w:t>Astorga</w:t>
      </w:r>
      <w:r w:rsidRPr="00570374">
        <w:rPr>
          <w:rFonts w:ascii="Times New Roman" w:hAnsi="Times New Roman" w:cs="Times New Roman"/>
        </w:rPr>
        <w:fldChar w:fldCharType="end"/>
      </w:r>
      <w:bookmarkEnd w:id="78"/>
      <w:r w:rsidRPr="00570374">
        <w:rPr>
          <w:rFonts w:ascii="Times New Roman" w:hAnsi="Times New Roman" w:cs="Times New Roman"/>
        </w:rPr>
        <w:t xml:space="preserve"> ,</w:t>
      </w:r>
      <w:proofErr w:type="gramEnd"/>
      <w:r w:rsidRPr="00570374">
        <w:rPr>
          <w:rFonts w:ascii="Times New Roman" w:hAnsi="Times New Roman" w:cs="Times New Roman"/>
        </w:rPr>
        <w:t xml:space="preserve"> </w:t>
      </w:r>
      <w:r w:rsidRPr="00570374">
        <w:rPr>
          <w:rFonts w:ascii="Times New Roman" w:hAnsi="Times New Roman" w:cs="Times New Roman"/>
        </w:rPr>
        <w:fldChar w:fldCharType="begin">
          <w:ffData>
            <w:name w:val="Texto66"/>
            <w:enabled/>
            <w:calcOnExit w:val="0"/>
            <w:textInput/>
          </w:ffData>
        </w:fldChar>
      </w:r>
      <w:bookmarkStart w:id="79"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83796">
        <w:rPr>
          <w:rFonts w:ascii="Times New Roman" w:hAnsi="Times New Roman" w:cs="Times New Roman"/>
          <w:noProof/>
        </w:rPr>
        <w:t>12</w:t>
      </w:r>
      <w:r w:rsidRPr="00570374">
        <w:rPr>
          <w:rFonts w:ascii="Times New Roman" w:hAnsi="Times New Roman" w:cs="Times New Roman"/>
        </w:rPr>
        <w:fldChar w:fldCharType="end"/>
      </w:r>
      <w:bookmarkEnd w:id="79"/>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0"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83796">
        <w:rPr>
          <w:rFonts w:ascii="Times New Roman" w:hAnsi="Times New Roman" w:cs="Times New Roman"/>
          <w:noProof/>
        </w:rPr>
        <w:t>fevereiro</w:t>
      </w:r>
      <w:r w:rsidRPr="00570374">
        <w:rPr>
          <w:rFonts w:ascii="Times New Roman" w:hAnsi="Times New Roman" w:cs="Times New Roman"/>
        </w:rPr>
        <w:fldChar w:fldCharType="end"/>
      </w:r>
      <w:bookmarkEnd w:id="80"/>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1"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83796">
        <w:rPr>
          <w:rFonts w:ascii="Times New Roman" w:hAnsi="Times New Roman" w:cs="Times New Roman"/>
          <w:noProof/>
        </w:rPr>
        <w:t>26</w:t>
      </w:r>
    </w:p>
    <w:p w14:paraId="64697CD3" w14:textId="77777777" w:rsidR="00983796" w:rsidRDefault="00983796" w:rsidP="00F875CF">
      <w:pPr>
        <w:jc w:val="center"/>
        <w:rPr>
          <w:rFonts w:ascii="Times New Roman" w:hAnsi="Times New Roman" w:cs="Times New Roman"/>
          <w:noProof/>
        </w:rPr>
      </w:pPr>
    </w:p>
    <w:p w14:paraId="3DE68F22" w14:textId="77777777" w:rsidR="00983796" w:rsidRDefault="00983796" w:rsidP="00F875CF">
      <w:pPr>
        <w:jc w:val="center"/>
        <w:rPr>
          <w:rFonts w:ascii="Times New Roman" w:hAnsi="Times New Roman" w:cs="Times New Roman"/>
          <w:noProof/>
        </w:rPr>
      </w:pPr>
    </w:p>
    <w:p w14:paraId="510DD515" w14:textId="77777777" w:rsidR="00983796" w:rsidRDefault="00983796" w:rsidP="00F875CF">
      <w:pPr>
        <w:jc w:val="center"/>
        <w:rPr>
          <w:rFonts w:ascii="Times New Roman" w:hAnsi="Times New Roman" w:cs="Times New Roman"/>
          <w:noProof/>
        </w:rPr>
      </w:pPr>
    </w:p>
    <w:p w14:paraId="1AB45648" w14:textId="77777777" w:rsidR="00983796" w:rsidRDefault="00983796" w:rsidP="00F875CF">
      <w:pPr>
        <w:jc w:val="center"/>
        <w:rPr>
          <w:rFonts w:ascii="Times New Roman" w:hAnsi="Times New Roman" w:cs="Times New Roman"/>
          <w:noProof/>
        </w:rPr>
      </w:pPr>
    </w:p>
    <w:p w14:paraId="4F030D3B" w14:textId="78CCD08C"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end"/>
      </w:r>
      <w:bookmarkEnd w:id="81"/>
      <w:r w:rsidRPr="00570374">
        <w:rPr>
          <w:rFonts w:ascii="Times New Roman" w:hAnsi="Times New Roman" w:cs="Times New Roman"/>
        </w:rPr>
        <w:t>.</w:t>
      </w:r>
    </w:p>
    <w:p w14:paraId="206DD8D3" w14:textId="77777777" w:rsidR="00983796" w:rsidRDefault="007F305F" w:rsidP="00F875CF">
      <w:pPr>
        <w:jc w:val="center"/>
        <w:rPr>
          <w:rFonts w:ascii="Times New Roman" w:hAnsi="Times New Roman" w:cs="Times New Roman"/>
          <w:noProof/>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2"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bookmarkEnd w:id="82"/>
      <w:r w:rsidR="00983796" w:rsidRPr="00983796">
        <w:rPr>
          <w:rFonts w:ascii="Times New Roman" w:hAnsi="Times New Roman" w:cs="Times New Roman"/>
          <w:noProof/>
        </w:rPr>
        <w:t>ADRIANA A. BRANDOLIM</w:t>
      </w:r>
    </w:p>
    <w:p w14:paraId="431F652D" w14:textId="380C23A1" w:rsidR="006A54D3" w:rsidRPr="00570374" w:rsidRDefault="00983796" w:rsidP="00F875CF">
      <w:pPr>
        <w:jc w:val="center"/>
        <w:rPr>
          <w:rFonts w:ascii="Times New Roman" w:hAnsi="Times New Roman" w:cs="Times New Roman"/>
        </w:rPr>
      </w:pPr>
      <w:r>
        <w:rPr>
          <w:rFonts w:ascii="Times New Roman" w:hAnsi="Times New Roman" w:cs="Times New Roman"/>
        </w:rPr>
        <w:t xml:space="preserve">                                      </w:t>
      </w:r>
      <w:r w:rsidRPr="00983796">
        <w:rPr>
          <w:rFonts w:ascii="Times New Roman" w:hAnsi="Times New Roman" w:cs="Times New Roman"/>
        </w:rPr>
        <w:t>DIRETORA DEPARTAMENTO DE LICITAÇÃO</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06E4DC1" w:rsidR="00065B70" w:rsidRPr="00072B0E" w:rsidRDefault="00065B70" w:rsidP="00065B70">
      <w:pPr>
        <w:jc w:val="both"/>
        <w:rPr>
          <w:rFonts w:ascii="Times New Roman" w:hAnsi="Times New Roman" w:cs="Times New Roman"/>
        </w:rPr>
      </w:pPr>
      <w:bookmarkStart w:id="83"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5178253"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983796">
        <w:rPr>
          <w:rFonts w:ascii="Times New Roman" w:hAnsi="Times New Roman" w:cs="Times New Roman"/>
          <w:noProof/>
        </w:rPr>
        <w:t>001/2026</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3"/>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9BEF35C"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bookmarkStart w:id="84" w:name="_GoBack"/>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bookmarkEnd w:id="84"/>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51DBBFC1"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05EC1916"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5"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5"/>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6"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6"/>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433ECC49"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7"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7"/>
      <w:r w:rsidRPr="00570374">
        <w:rPr>
          <w:rFonts w:ascii="Times New Roman" w:hAnsi="Times New Roman" w:cs="Times New Roman"/>
        </w:rPr>
        <w:t xml:space="preserve">– CNPJ </w:t>
      </w:r>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8"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8"/>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90 (noventa)</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lastRenderedPageBreak/>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3F724F" w:rsidP="00735E62">
      <w:pPr>
        <w:jc w:val="both"/>
        <w:rPr>
          <w:rStyle w:val="Hyperlink"/>
          <w:rFonts w:ascii="Times New Roman" w:hAnsi="Times New Roman" w:cs="Times New Roman"/>
          <w:color w:val="auto"/>
        </w:rPr>
      </w:pPr>
      <w:hyperlink r:id="rId16" w:history="1">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w:t>
      </w:r>
      <w:r w:rsidRPr="00570374">
        <w:rPr>
          <w:rFonts w:ascii="Times New Roman" w:hAnsi="Times New Roman" w:cs="Times New Roman"/>
          <w:color w:val="000000"/>
        </w:rPr>
        <w:lastRenderedPageBreak/>
        <w:t xml:space="preserve">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74464DE"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lastRenderedPageBreak/>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9"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9"/>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90"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1" w:name="art103§1"/>
      <w:bookmarkEnd w:id="91"/>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90"/>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19A9D57" w14:textId="77777777" w:rsidR="006C1AE8" w:rsidRPr="00570374" w:rsidRDefault="006C1AE8" w:rsidP="006C1AE8">
      <w:pPr>
        <w:rPr>
          <w:rFonts w:ascii="Times New Roman" w:hAnsi="Times New Roman" w:cs="Times New Roman"/>
          <w:b/>
        </w:rPr>
      </w:pPr>
      <w:r w:rsidRPr="00570374">
        <w:rPr>
          <w:rFonts w:ascii="Times New Roman" w:hAnsi="Times New Roman" w:cs="Times New Roman"/>
          <w:b/>
        </w:rPr>
        <w:t>CLÁUSULA VIGÉSIMA - DO FORO</w:t>
      </w:r>
    </w:p>
    <w:p w14:paraId="7B364082" w14:textId="5392FD61" w:rsidR="007E375A" w:rsidRPr="00570374" w:rsidRDefault="006C1AE8" w:rsidP="006C1AE8">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Pr="00570374">
        <w:rPr>
          <w:rFonts w:ascii="Times New Roman" w:hAnsi="Times New Roman" w:cs="Times New Roman"/>
        </w:rPr>
        <w:t xml:space="preserve">perante o Foro da Comarca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Pr>
          <w:rFonts w:ascii="Times New Roman" w:hAnsi="Times New Roman" w:cs="Times New Roman"/>
        </w:rPr>
        <w:t xml:space="preserve"> </w:t>
      </w:r>
      <w:r w:rsidRPr="00570374">
        <w:rPr>
          <w:rFonts w:ascii="Times New Roman" w:hAnsi="Times New Roman" w:cs="Times New Roman"/>
        </w:rPr>
        <w:t>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lastRenderedPageBreak/>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EA5268">
        <w:trPr>
          <w:trHeight w:val="2628"/>
        </w:trPr>
        <w:tc>
          <w:tcPr>
            <w:tcW w:w="9357" w:type="dxa"/>
          </w:tcPr>
          <w:p w14:paraId="4CF3262E"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EA5268">
        <w:trPr>
          <w:trHeight w:val="327"/>
        </w:trPr>
        <w:tc>
          <w:tcPr>
            <w:tcW w:w="9357" w:type="dxa"/>
          </w:tcPr>
          <w:p w14:paraId="0EA8B7D8"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EA5268">
        <w:trPr>
          <w:trHeight w:val="563"/>
        </w:trPr>
        <w:tc>
          <w:tcPr>
            <w:tcW w:w="985" w:type="dxa"/>
          </w:tcPr>
          <w:p w14:paraId="464C8741" w14:textId="77777777" w:rsidR="00372717" w:rsidRPr="00570374" w:rsidRDefault="00372717" w:rsidP="00EA5268">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00EDA29B"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EA5268">
        <w:trPr>
          <w:trHeight w:val="2287"/>
        </w:trPr>
        <w:tc>
          <w:tcPr>
            <w:tcW w:w="985" w:type="dxa"/>
          </w:tcPr>
          <w:p w14:paraId="6F02018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3B02481A" w14:textId="77777777" w:rsidR="00372717" w:rsidRPr="00570374" w:rsidRDefault="00372717" w:rsidP="00EA5268">
            <w:pPr>
              <w:jc w:val="both"/>
              <w:rPr>
                <w:rFonts w:ascii="Times New Roman" w:hAnsi="Times New Roman" w:cs="Times New Roman"/>
              </w:rPr>
            </w:pPr>
          </w:p>
          <w:p w14:paraId="6194EB2E" w14:textId="77777777" w:rsidR="00372717" w:rsidRPr="00570374" w:rsidRDefault="00372717" w:rsidP="00EA5268">
            <w:pPr>
              <w:jc w:val="both"/>
              <w:rPr>
                <w:rFonts w:ascii="Times New Roman" w:hAnsi="Times New Roman" w:cs="Times New Roman"/>
              </w:rPr>
            </w:pPr>
          </w:p>
          <w:p w14:paraId="290F2678" w14:textId="77777777" w:rsidR="00372717" w:rsidRPr="00570374" w:rsidRDefault="00372717" w:rsidP="00EA5268">
            <w:pPr>
              <w:jc w:val="both"/>
              <w:rPr>
                <w:rFonts w:ascii="Times New Roman" w:hAnsi="Times New Roman" w:cs="Times New Roman"/>
              </w:rPr>
            </w:pPr>
          </w:p>
          <w:p w14:paraId="45438C81" w14:textId="77777777" w:rsidR="00372717" w:rsidRPr="00570374" w:rsidRDefault="00372717" w:rsidP="00EA5268">
            <w:pPr>
              <w:jc w:val="both"/>
              <w:rPr>
                <w:rFonts w:ascii="Times New Roman" w:hAnsi="Times New Roman" w:cs="Times New Roman"/>
              </w:rPr>
            </w:pPr>
          </w:p>
          <w:p w14:paraId="4B721292" w14:textId="77777777" w:rsidR="00372717" w:rsidRPr="00570374" w:rsidRDefault="00372717" w:rsidP="00EA5268">
            <w:pPr>
              <w:jc w:val="both"/>
              <w:rPr>
                <w:rFonts w:ascii="Times New Roman" w:hAnsi="Times New Roman" w:cs="Times New Roman"/>
              </w:rPr>
            </w:pPr>
          </w:p>
          <w:p w14:paraId="723F3F7B" w14:textId="77777777" w:rsidR="00372717" w:rsidRPr="00570374" w:rsidRDefault="00372717" w:rsidP="00EA5268">
            <w:pPr>
              <w:jc w:val="both"/>
              <w:rPr>
                <w:rFonts w:ascii="Times New Roman" w:hAnsi="Times New Roman" w:cs="Times New Roman"/>
              </w:rPr>
            </w:pPr>
          </w:p>
          <w:p w14:paraId="7F7346B8" w14:textId="77777777" w:rsidR="00372717" w:rsidRPr="00570374" w:rsidRDefault="00372717" w:rsidP="00EA5268">
            <w:pPr>
              <w:jc w:val="both"/>
              <w:rPr>
                <w:rFonts w:ascii="Times New Roman" w:hAnsi="Times New Roman" w:cs="Times New Roman"/>
              </w:rPr>
            </w:pPr>
          </w:p>
          <w:p w14:paraId="046CF68F" w14:textId="77777777" w:rsidR="00372717" w:rsidRPr="00570374" w:rsidRDefault="00372717" w:rsidP="00EA5268">
            <w:pPr>
              <w:jc w:val="both"/>
              <w:rPr>
                <w:rFonts w:ascii="Times New Roman" w:hAnsi="Times New Roman" w:cs="Times New Roman"/>
              </w:rPr>
            </w:pPr>
          </w:p>
          <w:p w14:paraId="633B8D36" w14:textId="77777777" w:rsidR="00372717" w:rsidRPr="00570374" w:rsidRDefault="00372717" w:rsidP="00EA5268">
            <w:pPr>
              <w:jc w:val="both"/>
              <w:rPr>
                <w:rFonts w:ascii="Times New Roman" w:hAnsi="Times New Roman" w:cs="Times New Roman"/>
              </w:rPr>
            </w:pPr>
          </w:p>
        </w:tc>
        <w:tc>
          <w:tcPr>
            <w:tcW w:w="1627" w:type="dxa"/>
          </w:tcPr>
          <w:p w14:paraId="7EA53278" w14:textId="77777777" w:rsidR="00372717" w:rsidRPr="00570374" w:rsidRDefault="00372717" w:rsidP="00EA5268">
            <w:pPr>
              <w:jc w:val="both"/>
              <w:rPr>
                <w:rFonts w:ascii="Times New Roman" w:hAnsi="Times New Roman" w:cs="Times New Roman"/>
              </w:rPr>
            </w:pPr>
          </w:p>
        </w:tc>
        <w:tc>
          <w:tcPr>
            <w:tcW w:w="1560" w:type="dxa"/>
          </w:tcPr>
          <w:p w14:paraId="228E2E57"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EA5268">
            <w:pPr>
              <w:jc w:val="both"/>
              <w:rPr>
                <w:rFonts w:ascii="Times New Roman" w:hAnsi="Times New Roman" w:cs="Times New Roman"/>
              </w:rPr>
            </w:pPr>
          </w:p>
        </w:tc>
        <w:tc>
          <w:tcPr>
            <w:tcW w:w="1036" w:type="dxa"/>
          </w:tcPr>
          <w:p w14:paraId="2DE17998" w14:textId="77777777" w:rsidR="00372717" w:rsidRPr="00570374" w:rsidRDefault="00372717" w:rsidP="00EA5268">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77777777"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77777777"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EA5268">
        <w:trPr>
          <w:cantSplit/>
        </w:trPr>
        <w:tc>
          <w:tcPr>
            <w:tcW w:w="9091" w:type="dxa"/>
            <w:gridSpan w:val="2"/>
            <w:tcMar>
              <w:top w:w="0" w:type="dxa"/>
              <w:left w:w="2" w:type="dxa"/>
              <w:bottom w:w="0" w:type="dxa"/>
              <w:right w:w="2" w:type="dxa"/>
            </w:tcMar>
          </w:tcPr>
          <w:p w14:paraId="61984FC3" w14:textId="77777777" w:rsidR="00372717" w:rsidRPr="00570374" w:rsidRDefault="00372717" w:rsidP="00EA5268">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EA5268">
        <w:trPr>
          <w:cantSplit/>
        </w:trPr>
        <w:tc>
          <w:tcPr>
            <w:tcW w:w="9091" w:type="dxa"/>
            <w:gridSpan w:val="2"/>
            <w:tcMar>
              <w:top w:w="0" w:type="dxa"/>
              <w:left w:w="2" w:type="dxa"/>
              <w:bottom w:w="0" w:type="dxa"/>
              <w:right w:w="2" w:type="dxa"/>
            </w:tcMar>
          </w:tcPr>
          <w:p w14:paraId="416837CE" w14:textId="77777777" w:rsidR="00372717" w:rsidRPr="00570374" w:rsidRDefault="00372717" w:rsidP="00EA5268">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EA5268">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EA5268">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EA5268">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EA5268">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77E0C">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77E0C">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77E0C">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77E0C">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77E0C">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77E0C">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77E0C">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77E0C">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77E0C">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77E0C">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77E0C">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77E0C">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77E0C">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77E0C">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77E0C">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77E0C">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77E0C">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77E0C">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77E0C">
        <w:trPr>
          <w:cantSplit/>
        </w:trPr>
        <w:tc>
          <w:tcPr>
            <w:tcW w:w="9091" w:type="dxa"/>
            <w:gridSpan w:val="2"/>
            <w:tcMar>
              <w:top w:w="0" w:type="dxa"/>
              <w:left w:w="2" w:type="dxa"/>
              <w:bottom w:w="0" w:type="dxa"/>
              <w:right w:w="2" w:type="dxa"/>
            </w:tcMar>
          </w:tcPr>
          <w:p w14:paraId="1D264922" w14:textId="77777777" w:rsidR="007B315A" w:rsidRPr="00570374" w:rsidRDefault="007B315A" w:rsidP="00E77E0C">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77E0C">
        <w:trPr>
          <w:cantSplit/>
        </w:trPr>
        <w:tc>
          <w:tcPr>
            <w:tcW w:w="9091" w:type="dxa"/>
            <w:gridSpan w:val="2"/>
            <w:tcMar>
              <w:top w:w="0" w:type="dxa"/>
              <w:left w:w="2" w:type="dxa"/>
              <w:bottom w:w="0" w:type="dxa"/>
              <w:right w:w="2" w:type="dxa"/>
            </w:tcMar>
          </w:tcPr>
          <w:p w14:paraId="3731B337" w14:textId="77777777" w:rsidR="007B315A" w:rsidRPr="00570374" w:rsidRDefault="007B315A" w:rsidP="00E77E0C">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77E0C">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77E0C">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77E0C">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77E0C">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39614605"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B78CE1B"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4E65FAFD"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61C588B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2C38C" w14:textId="77777777" w:rsidR="003F724F" w:rsidRDefault="003F724F">
      <w:r>
        <w:separator/>
      </w:r>
    </w:p>
  </w:endnote>
  <w:endnote w:type="continuationSeparator" w:id="0">
    <w:p w14:paraId="54E93072" w14:textId="77777777" w:rsidR="003F724F" w:rsidRDefault="003F724F">
      <w:r>
        <w:continuationSeparator/>
      </w:r>
    </w:p>
  </w:endnote>
  <w:endnote w:type="continuationNotice" w:id="1">
    <w:p w14:paraId="0ADD07F1" w14:textId="77777777" w:rsidR="003F724F" w:rsidRDefault="003F7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游ゴシック Light">
    <w:panose1 w:val="00000000000000000000"/>
    <w:charset w:val="80"/>
    <w:family w:val="roman"/>
    <w:notTrueType/>
    <w:pitch w:val="default"/>
  </w:font>
  <w:font w:name="Arial, sans-serif">
    <w:altName w:val="Arial"/>
    <w:charset w:val="00"/>
    <w:family w:val="swiss"/>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Nunito Sans">
    <w:altName w:val="Times New Roman"/>
    <w:charset w:val="00"/>
    <w:family w:val="auto"/>
    <w:pitch w:val="variable"/>
    <w:sig w:usb0="00000001"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10006FF" w:usb1="4000205B" w:usb2="0000001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9A961" w14:textId="77777777" w:rsidR="00D96DF2" w:rsidRPr="00367D40" w:rsidRDefault="00D96DF2" w:rsidP="00367D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A9A0E" w14:textId="77777777" w:rsidR="003F724F" w:rsidRDefault="003F724F">
      <w:r>
        <w:separator/>
      </w:r>
    </w:p>
  </w:footnote>
  <w:footnote w:type="continuationSeparator" w:id="0">
    <w:p w14:paraId="67D67B80" w14:textId="77777777" w:rsidR="003F724F" w:rsidRDefault="003F724F">
      <w:r>
        <w:continuationSeparator/>
      </w:r>
    </w:p>
  </w:footnote>
  <w:footnote w:type="continuationNotice" w:id="1">
    <w:p w14:paraId="612FDC14" w14:textId="77777777" w:rsidR="003F724F" w:rsidRDefault="003F72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936B" w14:textId="77777777" w:rsidR="00C711D6" w:rsidRDefault="003F724F">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2051"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5F8" w14:textId="77777777" w:rsidR="00C711D6" w:rsidRDefault="003F724F">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2052"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6BE00" w14:textId="77777777" w:rsidR="00C711D6" w:rsidRDefault="003F724F">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2050"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8FC21" w14:textId="77777777" w:rsidR="00C711D6" w:rsidRDefault="003F724F">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2057"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CC12" w14:textId="77777777" w:rsidR="00C711D6" w:rsidRDefault="003F724F">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2058"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A35B" w14:textId="77777777" w:rsidR="00C711D6" w:rsidRDefault="003F724F">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2056"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2"/>
  </w:num>
  <w:num w:numId="3">
    <w:abstractNumId w:val="10"/>
  </w:num>
  <w:num w:numId="4">
    <w:abstractNumId w:val="20"/>
  </w:num>
  <w:num w:numId="5">
    <w:abstractNumId w:val="16"/>
  </w:num>
  <w:num w:numId="6">
    <w:abstractNumId w:val="11"/>
  </w:num>
  <w:num w:numId="7">
    <w:abstractNumId w:val="9"/>
  </w:num>
  <w:num w:numId="8">
    <w:abstractNumId w:val="6"/>
  </w:num>
  <w:num w:numId="9">
    <w:abstractNumId w:val="17"/>
  </w:num>
  <w:num w:numId="10">
    <w:abstractNumId w:val="5"/>
  </w:num>
  <w:num w:numId="11">
    <w:abstractNumId w:val="7"/>
  </w:num>
  <w:num w:numId="12">
    <w:abstractNumId w:val="14"/>
  </w:num>
  <w:num w:numId="13">
    <w:abstractNumId w:val="3"/>
  </w:num>
  <w:num w:numId="14">
    <w:abstractNumId w:val="13"/>
  </w:num>
  <w:num w:numId="15">
    <w:abstractNumId w:val="19"/>
  </w:num>
  <w:num w:numId="16">
    <w:abstractNumId w:val="8"/>
  </w:num>
  <w:num w:numId="17">
    <w:abstractNumId w:val="4"/>
  </w:num>
  <w:num w:numId="18">
    <w:abstractNumId w:val="1"/>
  </w:num>
  <w:num w:numId="19">
    <w:abstractNumId w:val="18"/>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wPbiDocmFlHBRbmHAri4i543opG/1XIJZ9AdD97QGINRQR76yC/6dQCv+ALUNeyoHGo5tpNjHpEIhCgfcwpEkg==" w:salt="9VGnvT54UOL+gBMK8OCR2w=="/>
  <w:defaultTabStop w:val="708"/>
  <w:hyphenationZone w:val="425"/>
  <w:characterSpacingControl w:val="doNotCompress"/>
  <w:hdrShapeDefaults>
    <o:shapedefaults v:ext="edit" spidmax="2059"/>
    <o:shapelayout v:ext="edit">
      <o:idmap v:ext="edit" data="2"/>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3F724F"/>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1AE8"/>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5D7C"/>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3796"/>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B74EA"/>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5C4"/>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AA"/>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customStyle="1" w:styleId="Mention">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customStyle="1" w:styleId="UnresolvedMention">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4.xml><?xml version="1.0" encoding="utf-8"?>
<ds:datastoreItem xmlns:ds="http://schemas.openxmlformats.org/officeDocument/2006/customXml" ds:itemID="{A6963544-06D2-49A6-83C2-EEFB3F6A4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0</TotalTime>
  <Pages>32</Pages>
  <Words>13855</Words>
  <Characters>74820</Characters>
  <Application>Microsoft Office Word</Application>
  <DocSecurity>0</DocSecurity>
  <Lines>623</Lines>
  <Paragraphs>176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88499</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Adriana Antonieta Brandolim</cp:lastModifiedBy>
  <cp:revision>2</cp:revision>
  <cp:lastPrinted>2023-07-26T12:20:00Z</cp:lastPrinted>
  <dcterms:created xsi:type="dcterms:W3CDTF">2026-02-12T18:55:00Z</dcterms:created>
  <dcterms:modified xsi:type="dcterms:W3CDTF">2026-02-12T18:55:00Z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